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Default="004904A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Задание 1.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Описание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Вам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необходмимо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провести диагностику 2 человек, по следующим методикам: Проективная методика «Рисунок несуществующего животного»; Методика «Ценностные ориентации» М.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Рокича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темперамент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Русалову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Написать отчет по результатам данных методик (скан ответов и рисунка испытуемого, заключение по результатам диагностики в письменной форме);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Задание 2.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Описание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Провести на 1 человеке (возраст 14-) диагностику и написать заключение (в таблицах, графиках и т.п. представить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колличественные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данные и сопроводить их описанием результатов) методики используем: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Опросник Г.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Айзенка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(адаптация А.Г. Шмелева).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Патохарактерологический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диагностический опросник для подростков (ПДО).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Шкала самооценки уровня тревожности Ч.Д.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Спилбергера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Ю.Л. Ханина.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Краткий ориентировочный тест (КОТ).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Ссылка на инструкции:</w:t>
      </w:r>
    </w:p>
    <w:p w:rsidR="004904AE" w:rsidRDefault="004904AE">
      <w:r w:rsidRPr="004904AE">
        <w:t>http://e-biblio.ru/book/bib/06_management/obschepsihologich_praktikum/prog.html</w:t>
      </w:r>
    </w:p>
    <w:sectPr w:rsidR="0049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CA"/>
    <w:rsid w:val="001A50DB"/>
    <w:rsid w:val="00380483"/>
    <w:rsid w:val="004904AE"/>
    <w:rsid w:val="00E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C7573-A213-42F0-8AE1-61F77FE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2022-02-23T09:53:00Z</dcterms:created>
  <dcterms:modified xsi:type="dcterms:W3CDTF">2022-02-23T09:54:00Z</dcterms:modified>
</cp:coreProperties>
</file>